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5E" w:rsidRPr="002F312C" w:rsidRDefault="000A0E5E" w:rsidP="00362E5E">
      <w:pPr>
        <w:tabs>
          <w:tab w:val="left" w:pos="426"/>
        </w:tabs>
        <w:spacing w:line="240" w:lineRule="auto"/>
        <w:jc w:val="center"/>
        <w:outlineLvl w:val="0"/>
        <w:rPr>
          <w:rFonts w:eastAsia="Calibri"/>
          <w:b/>
          <w:color w:val="008000"/>
          <w:sz w:val="48"/>
          <w:szCs w:val="48"/>
        </w:rPr>
      </w:pPr>
      <w:r w:rsidRPr="002F312C">
        <w:rPr>
          <w:rFonts w:eastAsia="Calibri"/>
          <w:b/>
          <w:color w:val="008000"/>
          <w:sz w:val="48"/>
          <w:szCs w:val="48"/>
        </w:rPr>
        <w:t>Пам</w:t>
      </w:r>
      <w:bookmarkStart w:id="0" w:name="_GoBack"/>
      <w:bookmarkEnd w:id="0"/>
      <w:r w:rsidRPr="002F312C">
        <w:rPr>
          <w:rFonts w:eastAsia="Calibri"/>
          <w:b/>
          <w:color w:val="008000"/>
          <w:sz w:val="48"/>
          <w:szCs w:val="48"/>
        </w:rPr>
        <w:t>ятка для родителей по теме:</w:t>
      </w:r>
    </w:p>
    <w:p w:rsidR="000A0E5E" w:rsidRPr="000A0E5E" w:rsidRDefault="000A0E5E" w:rsidP="000A0E5E">
      <w:pPr>
        <w:tabs>
          <w:tab w:val="left" w:pos="426"/>
        </w:tabs>
        <w:spacing w:line="240" w:lineRule="auto"/>
        <w:jc w:val="center"/>
        <w:rPr>
          <w:sz w:val="40"/>
          <w:szCs w:val="40"/>
        </w:rPr>
      </w:pPr>
      <w:r w:rsidRPr="000A0E5E">
        <w:rPr>
          <w:rFonts w:eastAsia="Calibri"/>
          <w:sz w:val="40"/>
          <w:szCs w:val="40"/>
        </w:rPr>
        <w:t>«Федеральный Государственный Образовательный Стандарт Дошкольного Образования»</w:t>
      </w:r>
    </w:p>
    <w:p w:rsidR="000A0E5E" w:rsidRPr="000A0E5E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proofErr w:type="gramStart"/>
      <w:r>
        <w:rPr>
          <w:rFonts w:ascii="F1" w:hAnsi="F1" w:cs="F1"/>
          <w:b/>
          <w:bCs/>
          <w:color w:val="FF0000"/>
          <w:sz w:val="24"/>
          <w:szCs w:val="24"/>
        </w:rPr>
        <w:t xml:space="preserve">ФГОС ДО </w:t>
      </w:r>
      <w:r>
        <w:rPr>
          <w:rFonts w:ascii="F2" w:hAnsi="F2" w:cs="F2"/>
          <w:color w:val="000000"/>
          <w:sz w:val="24"/>
          <w:szCs w:val="24"/>
        </w:rPr>
        <w:t xml:space="preserve">- </w:t>
      </w:r>
      <w:r w:rsidRPr="000A0E5E">
        <w:rPr>
          <w:rFonts w:ascii="F2" w:hAnsi="F2" w:cs="F2"/>
          <w:color w:val="000000"/>
          <w:sz w:val="24"/>
          <w:szCs w:val="24"/>
        </w:rPr>
        <w:t>утвержден Приказом Министерства образования и науки РФ от 17 октября 2013 г. №1155.</w:t>
      </w:r>
      <w:proofErr w:type="gramEnd"/>
    </w:p>
    <w:p w:rsidR="003E363C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 w:rsidRPr="000A0E5E">
        <w:rPr>
          <w:rFonts w:ascii="F2" w:hAnsi="F2" w:cs="F2"/>
          <w:color w:val="000000"/>
          <w:sz w:val="24"/>
          <w:szCs w:val="24"/>
        </w:rPr>
        <w:t xml:space="preserve">Основан на ФЗ №273от 29.12.2012г «Об образовании в Российской Федерации» Дошкольное образование становится уровнем общего образования наряду с начальным, основным и средним общим образованием (ст. 10, ч.4). Федеральные государственные образовательные стандарты утверждаются для всех уровней общего образования (ст. 5, ч.3), в том числе </w:t>
      </w:r>
      <w:proofErr w:type="gramStart"/>
      <w:r w:rsidRPr="000A0E5E">
        <w:rPr>
          <w:rFonts w:ascii="F2" w:hAnsi="F2" w:cs="F2"/>
          <w:color w:val="000000"/>
          <w:sz w:val="24"/>
          <w:szCs w:val="24"/>
        </w:rPr>
        <w:t>для</w:t>
      </w:r>
      <w:proofErr w:type="gramEnd"/>
      <w:r w:rsidRPr="000A0E5E">
        <w:rPr>
          <w:rFonts w:ascii="F2" w:hAnsi="F2" w:cs="F2"/>
          <w:color w:val="000000"/>
          <w:sz w:val="24"/>
          <w:szCs w:val="24"/>
        </w:rPr>
        <w:t xml:space="preserve"> дошкольного.</w:t>
      </w:r>
    </w:p>
    <w:p w:rsidR="000A0E5E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</w:p>
    <w:p w:rsidR="000A0E5E" w:rsidRDefault="000A0E5E" w:rsidP="00362E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F1" w:hAnsi="F1" w:cs="F1"/>
          <w:b/>
          <w:bCs/>
          <w:color w:val="FF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>Стандарт разработан на основе:</w:t>
      </w:r>
    </w:p>
    <w:p w:rsidR="000A0E5E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</w:t>
      </w:r>
      <w:r>
        <w:rPr>
          <w:rFonts w:ascii="F3" w:eastAsia="F3" w:hAnsi="F1" w:cs="F3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Конституции РФ</w:t>
      </w:r>
    </w:p>
    <w:p w:rsidR="000A0E5E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</w:t>
      </w:r>
      <w:r>
        <w:rPr>
          <w:rFonts w:ascii="F3" w:eastAsia="F3" w:hAnsi="F1" w:cs="F3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Законодательства РФ</w:t>
      </w:r>
    </w:p>
    <w:p w:rsidR="000A0E5E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</w:t>
      </w:r>
      <w:r>
        <w:rPr>
          <w:rFonts w:ascii="F3" w:eastAsia="F3" w:hAnsi="F1" w:cs="F3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Конвенции ООН о правах ребёнка</w:t>
      </w:r>
    </w:p>
    <w:p w:rsidR="00491D62" w:rsidRDefault="00491D62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</w:p>
    <w:p w:rsidR="000A0E5E" w:rsidRDefault="000A0E5E" w:rsidP="00362E5E">
      <w:pPr>
        <w:autoSpaceDE w:val="0"/>
        <w:autoSpaceDN w:val="0"/>
        <w:adjustRightInd w:val="0"/>
        <w:spacing w:after="0" w:line="240" w:lineRule="auto"/>
        <w:outlineLvl w:val="0"/>
        <w:rPr>
          <w:rFonts w:ascii="F1" w:hAnsi="F1" w:cs="F1"/>
          <w:b/>
          <w:bCs/>
          <w:color w:val="FF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 xml:space="preserve">Определение ФГОС </w:t>
      </w:r>
      <w:proofErr w:type="gramStart"/>
      <w:r>
        <w:rPr>
          <w:rFonts w:ascii="F1" w:hAnsi="F1" w:cs="F1"/>
          <w:b/>
          <w:bCs/>
          <w:color w:val="FF0000"/>
          <w:sz w:val="24"/>
          <w:szCs w:val="24"/>
        </w:rPr>
        <w:t>ДО</w:t>
      </w:r>
      <w:proofErr w:type="gramEnd"/>
      <w:r>
        <w:rPr>
          <w:rFonts w:ascii="F1" w:hAnsi="F1" w:cs="F1"/>
          <w:b/>
          <w:bCs/>
          <w:color w:val="FF0000"/>
          <w:sz w:val="24"/>
          <w:szCs w:val="24"/>
        </w:rPr>
        <w:t>-</w:t>
      </w:r>
    </w:p>
    <w:p w:rsidR="000A0E5E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F2" w:hAnsi="F2" w:cs="F2"/>
          <w:color w:val="000000"/>
          <w:sz w:val="24"/>
          <w:szCs w:val="24"/>
        </w:rPr>
        <w:t>Это совокупность государственных гарантий получения бесплатного доступного качественного образования посредством:</w:t>
      </w:r>
    </w:p>
    <w:p w:rsidR="000A0E5E" w:rsidRDefault="00362E5E" w:rsidP="00362E5E">
      <w:pPr>
        <w:autoSpaceDE w:val="0"/>
        <w:autoSpaceDN w:val="0"/>
        <w:adjustRightInd w:val="0"/>
        <w:spacing w:after="0" w:line="240" w:lineRule="auto"/>
        <w:outlineLvl w:val="0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="000A0E5E">
        <w:rPr>
          <w:rFonts w:ascii="F3" w:eastAsia="F3" w:hAnsi="F1" w:cs="F3"/>
          <w:color w:val="000000"/>
          <w:sz w:val="24"/>
          <w:szCs w:val="24"/>
        </w:rPr>
        <w:t xml:space="preserve"> </w:t>
      </w:r>
      <w:r w:rsidR="000A0E5E">
        <w:rPr>
          <w:rFonts w:ascii="F2" w:hAnsi="F2" w:cs="F2"/>
          <w:color w:val="000000"/>
          <w:sz w:val="24"/>
          <w:szCs w:val="24"/>
        </w:rPr>
        <w:t>расширения возможностей развития личностного потенциала и</w:t>
      </w:r>
    </w:p>
    <w:p w:rsidR="000A0E5E" w:rsidRDefault="00362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="000A0E5E">
        <w:rPr>
          <w:rFonts w:ascii="F3" w:eastAsia="F3" w:hAnsi="F1" w:cs="F3"/>
          <w:color w:val="000000"/>
          <w:sz w:val="24"/>
          <w:szCs w:val="24"/>
        </w:rPr>
        <w:t xml:space="preserve"> </w:t>
      </w:r>
      <w:r w:rsidR="000A0E5E">
        <w:rPr>
          <w:rFonts w:ascii="F2" w:hAnsi="F2" w:cs="F2"/>
          <w:color w:val="000000"/>
          <w:sz w:val="24"/>
          <w:szCs w:val="24"/>
        </w:rPr>
        <w:t>способностей каждого ребёнка дошкольного возраста;</w:t>
      </w:r>
    </w:p>
    <w:p w:rsidR="000A0E5E" w:rsidRDefault="00362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="000A0E5E">
        <w:rPr>
          <w:rFonts w:ascii="F3" w:eastAsia="F3" w:hAnsi="F1" w:cs="F3"/>
          <w:color w:val="000000"/>
          <w:sz w:val="24"/>
          <w:szCs w:val="24"/>
        </w:rPr>
        <w:t xml:space="preserve"> </w:t>
      </w:r>
      <w:r w:rsidR="000A0E5E">
        <w:rPr>
          <w:rFonts w:ascii="F2" w:hAnsi="F2" w:cs="F2"/>
          <w:color w:val="000000"/>
          <w:sz w:val="24"/>
          <w:szCs w:val="24"/>
        </w:rPr>
        <w:t>обеспечения условий здорового образа жизни и безопасности ребёнка;</w:t>
      </w:r>
    </w:p>
    <w:p w:rsidR="000A0E5E" w:rsidRDefault="00362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-</w:t>
      </w:r>
      <w:r w:rsidR="000A0E5E">
        <w:rPr>
          <w:rFonts w:ascii="F3" w:eastAsia="F3" w:hAnsi="F1" w:cs="F3"/>
          <w:color w:val="000000"/>
          <w:sz w:val="24"/>
          <w:szCs w:val="24"/>
        </w:rPr>
        <w:t xml:space="preserve"> </w:t>
      </w:r>
      <w:r w:rsidR="000A0E5E">
        <w:rPr>
          <w:rFonts w:ascii="F2" w:hAnsi="F2" w:cs="F2"/>
          <w:color w:val="000000"/>
          <w:sz w:val="24"/>
          <w:szCs w:val="24"/>
        </w:rPr>
        <w:t>приобщения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</w:t>
      </w:r>
    </w:p>
    <w:p w:rsidR="000A0E5E" w:rsidRDefault="00362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eastAsia="F3" w:cs="F3"/>
          <w:color w:val="000000"/>
          <w:sz w:val="24"/>
          <w:szCs w:val="24"/>
        </w:rPr>
        <w:t xml:space="preserve">- </w:t>
      </w:r>
      <w:r w:rsidR="000A0E5E">
        <w:rPr>
          <w:rFonts w:ascii="F3" w:eastAsia="F3" w:hAnsi="F1" w:cs="F3"/>
          <w:color w:val="000000"/>
          <w:sz w:val="24"/>
          <w:szCs w:val="24"/>
        </w:rPr>
        <w:t xml:space="preserve"> </w:t>
      </w:r>
      <w:r w:rsidR="000A0E5E">
        <w:rPr>
          <w:rFonts w:ascii="F2" w:hAnsi="F2" w:cs="F2"/>
          <w:color w:val="000000"/>
          <w:sz w:val="24"/>
          <w:szCs w:val="24"/>
        </w:rPr>
        <w:t>развития интереса и мотивации детей к познанию мира и творчеству;</w:t>
      </w:r>
    </w:p>
    <w:p w:rsidR="000A0E5E" w:rsidRDefault="00362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="000A0E5E">
        <w:rPr>
          <w:rFonts w:ascii="F3" w:eastAsia="F3" w:hAnsi="F1" w:cs="F3"/>
          <w:color w:val="000000"/>
          <w:sz w:val="24"/>
          <w:szCs w:val="24"/>
        </w:rPr>
        <w:t xml:space="preserve"> </w:t>
      </w:r>
      <w:r w:rsidR="000A0E5E">
        <w:rPr>
          <w:rFonts w:ascii="F2" w:hAnsi="F2" w:cs="F2"/>
          <w:color w:val="000000"/>
          <w:sz w:val="24"/>
          <w:szCs w:val="24"/>
        </w:rPr>
        <w:t>реализации вариативных образовательных программ;</w:t>
      </w:r>
    </w:p>
    <w:p w:rsidR="000A0E5E" w:rsidRDefault="00362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- </w:t>
      </w:r>
      <w:r w:rsidR="000A0E5E">
        <w:rPr>
          <w:rFonts w:ascii="F3" w:eastAsia="F3" w:hAnsi="F1" w:cs="F3"/>
          <w:color w:val="000000"/>
          <w:sz w:val="24"/>
          <w:szCs w:val="24"/>
        </w:rPr>
        <w:t xml:space="preserve"> </w:t>
      </w:r>
      <w:r w:rsidR="000A0E5E">
        <w:rPr>
          <w:rFonts w:ascii="F2" w:hAnsi="F2" w:cs="F2"/>
          <w:color w:val="000000"/>
          <w:sz w:val="24"/>
          <w:szCs w:val="24"/>
        </w:rPr>
        <w:t>соблюдения прав ребёнка, родителей и других участников образовательного процесса</w:t>
      </w:r>
    </w:p>
    <w:p w:rsidR="000A0E5E" w:rsidRDefault="000A0E5E" w:rsidP="00362E5E">
      <w:pPr>
        <w:autoSpaceDE w:val="0"/>
        <w:autoSpaceDN w:val="0"/>
        <w:adjustRightInd w:val="0"/>
        <w:spacing w:after="0"/>
        <w:jc w:val="center"/>
        <w:outlineLvl w:val="0"/>
        <w:rPr>
          <w:rFonts w:ascii="F1" w:hAnsi="F1" w:cs="F1"/>
          <w:b/>
          <w:bCs/>
          <w:color w:val="FF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 xml:space="preserve">Стандарт утверждает </w:t>
      </w:r>
      <w:proofErr w:type="gramStart"/>
      <w:r>
        <w:rPr>
          <w:rFonts w:ascii="F1" w:hAnsi="F1" w:cs="F1"/>
          <w:b/>
          <w:bCs/>
          <w:color w:val="FF0000"/>
          <w:sz w:val="24"/>
          <w:szCs w:val="24"/>
        </w:rPr>
        <w:t>основные</w:t>
      </w:r>
      <w:proofErr w:type="gramEnd"/>
    </w:p>
    <w:p w:rsidR="000A0E5E" w:rsidRDefault="000A0E5E" w:rsidP="00491D62">
      <w:pPr>
        <w:autoSpaceDE w:val="0"/>
        <w:autoSpaceDN w:val="0"/>
        <w:adjustRightInd w:val="0"/>
        <w:spacing w:after="0"/>
        <w:jc w:val="center"/>
        <w:rPr>
          <w:rFonts w:ascii="F2" w:hAnsi="F2" w:cs="F2"/>
          <w:color w:val="FF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>принципы дошкольного образования</w:t>
      </w:r>
      <w:r>
        <w:rPr>
          <w:rFonts w:ascii="F2" w:hAnsi="F2" w:cs="F2"/>
          <w:color w:val="FF0000"/>
          <w:sz w:val="24"/>
          <w:szCs w:val="24"/>
        </w:rPr>
        <w:t>:</w:t>
      </w:r>
    </w:p>
    <w:p w:rsidR="00362E5E" w:rsidRDefault="000A0E5E" w:rsidP="00362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2" w:hAnsi="F2" w:cs="F2"/>
          <w:color w:val="000000"/>
        </w:rPr>
        <w:t>полноценное проживание ребёнком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всех этапов детства, амплификация</w:t>
      </w:r>
      <w:r w:rsid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детского развития;</w:t>
      </w:r>
    </w:p>
    <w:p w:rsid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2" w:hAnsi="F2" w:cs="F2"/>
          <w:color w:val="000000"/>
        </w:rPr>
        <w:t>построение образовательной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деятельности на основе индивидуальных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особенностей каждого ребёнка;</w:t>
      </w:r>
    </w:p>
    <w:p w:rsid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2" w:hAnsi="F2" w:cs="F2"/>
          <w:color w:val="000000"/>
        </w:rPr>
        <w:t>содействие и сотрудничество детей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и взрослых, признание ребёнка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полноценным участником (субъектом)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образовательных отношений;</w:t>
      </w:r>
    </w:p>
    <w:p w:rsid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3" w:eastAsia="F3" w:hAnsi="F1" w:cs="F3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поддержка инициативы детей в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различных видах деятельности;</w:t>
      </w:r>
    </w:p>
    <w:p w:rsid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2" w:hAnsi="F2" w:cs="F2"/>
          <w:color w:val="000000"/>
        </w:rPr>
        <w:t>сотрудничество Организации с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семьёй;</w:t>
      </w:r>
    </w:p>
    <w:p w:rsid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3" w:eastAsia="F3" w:hAnsi="F1" w:cs="F3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приобщение детей к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социокультурным нормам, традициям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семьи, общества и государства;</w:t>
      </w:r>
    </w:p>
    <w:p w:rsidR="00362E5E" w:rsidRDefault="000A0E5E" w:rsidP="00362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3" w:eastAsia="F3" w:hAnsi="F1" w:cs="F3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формирование познавательных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интересов и познавательных действий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ребёнка в различных видах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деятельности;</w:t>
      </w:r>
    </w:p>
    <w:p w:rsid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2" w:hAnsi="F2" w:cs="F2"/>
          <w:color w:val="000000"/>
        </w:rPr>
        <w:lastRenderedPageBreak/>
        <w:t>возрастная адекватность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дошкольного образования</w:t>
      </w:r>
      <w:r w:rsidR="00362E5E">
        <w:rPr>
          <w:rFonts w:ascii="F2" w:hAnsi="F2" w:cs="F2"/>
          <w:color w:val="000000"/>
        </w:rPr>
        <w:t>;</w:t>
      </w:r>
    </w:p>
    <w:p w:rsid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2" w:hAnsi="F2" w:cs="F2"/>
          <w:color w:val="000000"/>
        </w:rPr>
        <w:t>соответствие условий, требований,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методов</w:t>
      </w:r>
      <w:r w:rsidR="00362E5E">
        <w:rPr>
          <w:rFonts w:ascii="F2" w:hAnsi="F2" w:cs="F2"/>
          <w:color w:val="000000"/>
        </w:rPr>
        <w:t>;</w:t>
      </w:r>
    </w:p>
    <w:p w:rsid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2" w:hAnsi="F2" w:cs="F2"/>
          <w:color w:val="000000"/>
        </w:rPr>
        <w:t>возрасту и особенностям развития);</w:t>
      </w:r>
    </w:p>
    <w:p w:rsidR="000A0E5E" w:rsidRPr="00362E5E" w:rsidRDefault="000A0E5E" w:rsidP="000A0E5E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F2" w:hAnsi="F2" w:cs="F2"/>
          <w:color w:val="000000"/>
        </w:rPr>
      </w:pPr>
      <w:r w:rsidRPr="00362E5E">
        <w:rPr>
          <w:rFonts w:ascii="F2" w:hAnsi="F2" w:cs="F2"/>
          <w:color w:val="000000"/>
        </w:rPr>
        <w:t>учёт этнокультурной ситуации</w:t>
      </w:r>
      <w:r w:rsidR="00491D62" w:rsidRPr="00362E5E">
        <w:rPr>
          <w:rFonts w:ascii="F2" w:hAnsi="F2" w:cs="F2"/>
          <w:color w:val="000000"/>
        </w:rPr>
        <w:t xml:space="preserve"> </w:t>
      </w:r>
      <w:r w:rsidRPr="00362E5E">
        <w:rPr>
          <w:rFonts w:ascii="F2" w:hAnsi="F2" w:cs="F2"/>
          <w:color w:val="000000"/>
        </w:rPr>
        <w:t>развития детей.</w:t>
      </w:r>
    </w:p>
    <w:p w:rsidR="00491D62" w:rsidRDefault="00491D62" w:rsidP="00491D62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color w:val="FF0000"/>
          <w:sz w:val="24"/>
          <w:szCs w:val="24"/>
        </w:rPr>
      </w:pPr>
    </w:p>
    <w:p w:rsidR="000A0E5E" w:rsidRDefault="000A0E5E" w:rsidP="00362E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F1" w:hAnsi="F1" w:cs="F1"/>
          <w:b/>
          <w:bCs/>
          <w:color w:val="FF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>Цели стандарта:</w:t>
      </w:r>
    </w:p>
    <w:p w:rsidR="000A0E5E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</w:t>
      </w:r>
      <w:r>
        <w:rPr>
          <w:rFonts w:ascii="F3" w:eastAsia="F3" w:hAnsi="F1" w:cs="F3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Повышение социального статуса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дошкольного образования;</w:t>
      </w:r>
    </w:p>
    <w:p w:rsidR="00491D62" w:rsidRDefault="000A0E5E" w:rsidP="000A0E5E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</w:t>
      </w:r>
      <w:r>
        <w:rPr>
          <w:rFonts w:ascii="F3" w:eastAsia="F3" w:hAnsi="F1" w:cs="F3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Обеспечение государством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равенства возможностей для каждого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ребёнка в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получении качественного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дошкольного образования;</w:t>
      </w:r>
    </w:p>
    <w:p w:rsidR="00491D62" w:rsidRDefault="000A0E5E" w:rsidP="00491D62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</w:t>
      </w:r>
      <w:r>
        <w:rPr>
          <w:rFonts w:ascii="F3" w:eastAsia="F3" w:hAnsi="F1" w:cs="F3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Обеспечение государственных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гарантий уровня и качества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дошкольного образования на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основе единства обязательных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требований к условиям</w:t>
      </w:r>
      <w:r w:rsidR="00491D62">
        <w:rPr>
          <w:rFonts w:ascii="F2" w:hAnsi="F2" w:cs="F2"/>
          <w:color w:val="000000"/>
          <w:sz w:val="24"/>
          <w:szCs w:val="24"/>
        </w:rPr>
        <w:t xml:space="preserve"> Р</w:t>
      </w:r>
      <w:r>
        <w:rPr>
          <w:rFonts w:ascii="F2" w:hAnsi="F2" w:cs="F2"/>
          <w:color w:val="000000"/>
          <w:sz w:val="24"/>
          <w:szCs w:val="24"/>
        </w:rPr>
        <w:t>еализации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образовательных программ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дошкольного образования,</w:t>
      </w:r>
      <w:r w:rsidR="00491D62">
        <w:rPr>
          <w:rFonts w:ascii="F2" w:hAnsi="F2" w:cs="F2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их структуре и</w:t>
      </w:r>
      <w:r w:rsidR="00491D62">
        <w:rPr>
          <w:rFonts w:ascii="F2" w:hAnsi="F2" w:cs="F2"/>
          <w:color w:val="000000"/>
          <w:sz w:val="24"/>
          <w:szCs w:val="24"/>
        </w:rPr>
        <w:t xml:space="preserve"> результатам их освоения;</w:t>
      </w:r>
    </w:p>
    <w:p w:rsidR="00491D62" w:rsidRDefault="00491D62" w:rsidP="00491D62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</w:t>
      </w:r>
      <w:r>
        <w:rPr>
          <w:rFonts w:ascii="F3" w:eastAsia="F3" w:hAnsi="F2" w:cs="F3"/>
          <w:color w:val="000000"/>
          <w:sz w:val="24"/>
          <w:szCs w:val="24"/>
        </w:rPr>
        <w:t xml:space="preserve"> </w:t>
      </w:r>
      <w:r>
        <w:rPr>
          <w:rFonts w:ascii="F2" w:hAnsi="F2" w:cs="F2"/>
          <w:color w:val="000000"/>
          <w:sz w:val="24"/>
          <w:szCs w:val="24"/>
        </w:rPr>
        <w:t>Сохранение единства образовательного пространства РФ относительно уровня дошкольного образования.</w:t>
      </w:r>
      <w:proofErr w:type="gramEnd"/>
    </w:p>
    <w:p w:rsidR="00491D62" w:rsidRDefault="00491D62" w:rsidP="00491D62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</w:p>
    <w:p w:rsidR="00491D62" w:rsidRDefault="00491D62" w:rsidP="00362E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F1" w:hAnsi="F1" w:cs="F1"/>
          <w:b/>
          <w:bCs/>
          <w:color w:val="FF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>Стандарт устанавливает требования, обязательные при реализации</w:t>
      </w:r>
    </w:p>
    <w:p w:rsidR="00491D62" w:rsidRDefault="00491D62" w:rsidP="00491D62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color w:val="FF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>Программы</w:t>
      </w:r>
    </w:p>
    <w:p w:rsidR="00491D62" w:rsidRDefault="00362E5E" w:rsidP="00491D62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eastAsia="F3" w:cs="F3"/>
          <w:color w:val="000000"/>
          <w:sz w:val="24"/>
          <w:szCs w:val="24"/>
        </w:rPr>
        <w:t xml:space="preserve">- </w:t>
      </w:r>
      <w:r w:rsidR="00491D62">
        <w:rPr>
          <w:rFonts w:ascii="F3" w:eastAsia="F3" w:hAnsi="F2" w:cs="F3"/>
          <w:color w:val="000000"/>
          <w:sz w:val="24"/>
          <w:szCs w:val="24"/>
        </w:rPr>
        <w:t xml:space="preserve"> </w:t>
      </w:r>
      <w:r w:rsidR="00491D62">
        <w:rPr>
          <w:rFonts w:ascii="F2" w:hAnsi="F2" w:cs="F2"/>
          <w:color w:val="000000"/>
          <w:sz w:val="24"/>
          <w:szCs w:val="24"/>
        </w:rPr>
        <w:t>к структуре Программы и её объёму;</w:t>
      </w:r>
    </w:p>
    <w:p w:rsidR="00491D62" w:rsidRDefault="00362E5E" w:rsidP="00491D62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eastAsia="F3" w:cs="F3"/>
          <w:color w:val="000000"/>
          <w:sz w:val="24"/>
          <w:szCs w:val="24"/>
        </w:rPr>
        <w:t xml:space="preserve">- </w:t>
      </w:r>
      <w:r w:rsidR="00491D62">
        <w:rPr>
          <w:rFonts w:ascii="F3" w:eastAsia="F3" w:hAnsi="F2" w:cs="F3"/>
          <w:color w:val="000000"/>
          <w:sz w:val="24"/>
          <w:szCs w:val="24"/>
        </w:rPr>
        <w:t xml:space="preserve"> </w:t>
      </w:r>
      <w:r w:rsidR="00491D62">
        <w:rPr>
          <w:rFonts w:ascii="F2" w:hAnsi="F2" w:cs="F2"/>
          <w:color w:val="000000"/>
          <w:sz w:val="24"/>
          <w:szCs w:val="24"/>
        </w:rPr>
        <w:t xml:space="preserve">к условиям реализации Программы, включающим требования к </w:t>
      </w:r>
      <w:proofErr w:type="spellStart"/>
      <w:r w:rsidR="00491D62">
        <w:rPr>
          <w:rFonts w:ascii="F2" w:hAnsi="F2" w:cs="F2"/>
          <w:color w:val="000000"/>
          <w:sz w:val="24"/>
          <w:szCs w:val="24"/>
        </w:rPr>
        <w:t>психолог</w:t>
      </w:r>
      <w:proofErr w:type="gramStart"/>
      <w:r w:rsidR="00491D62">
        <w:rPr>
          <w:rFonts w:ascii="F2" w:hAnsi="F2" w:cs="F2"/>
          <w:color w:val="000000"/>
          <w:sz w:val="24"/>
          <w:szCs w:val="24"/>
        </w:rPr>
        <w:t>о</w:t>
      </w:r>
      <w:proofErr w:type="spellEnd"/>
      <w:r w:rsidR="00491D62">
        <w:rPr>
          <w:rFonts w:ascii="F2" w:hAnsi="F2" w:cs="F2"/>
          <w:color w:val="000000"/>
          <w:sz w:val="24"/>
          <w:szCs w:val="24"/>
        </w:rPr>
        <w:t>-</w:t>
      </w:r>
      <w:proofErr w:type="gramEnd"/>
      <w:r w:rsidR="00491D62">
        <w:rPr>
          <w:rFonts w:ascii="F2" w:hAnsi="F2" w:cs="F2"/>
          <w:color w:val="000000"/>
          <w:sz w:val="24"/>
          <w:szCs w:val="24"/>
        </w:rPr>
        <w:t xml:space="preserve"> педагогическим, кадровым, финансовым условиям и к предметно-пространственной среде;</w:t>
      </w:r>
    </w:p>
    <w:p w:rsidR="00491D62" w:rsidRDefault="00362E5E" w:rsidP="00491D62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  <w:r>
        <w:rPr>
          <w:rFonts w:eastAsia="F3" w:cs="F3"/>
          <w:color w:val="000000"/>
          <w:sz w:val="24"/>
          <w:szCs w:val="24"/>
        </w:rPr>
        <w:t xml:space="preserve">- </w:t>
      </w:r>
      <w:r w:rsidR="00491D62">
        <w:rPr>
          <w:rFonts w:ascii="F3" w:eastAsia="F3" w:hAnsi="F2" w:cs="F3"/>
          <w:color w:val="000000"/>
          <w:sz w:val="24"/>
          <w:szCs w:val="24"/>
        </w:rPr>
        <w:t xml:space="preserve"> </w:t>
      </w:r>
      <w:r w:rsidR="00491D62">
        <w:rPr>
          <w:rFonts w:ascii="F2" w:hAnsi="F2" w:cs="F2"/>
          <w:color w:val="000000"/>
          <w:sz w:val="24"/>
          <w:szCs w:val="24"/>
        </w:rPr>
        <w:t>к результатам освоения Программы, представленным в виде целевых ориентиров дошкольного образования.</w:t>
      </w:r>
    </w:p>
    <w:p w:rsidR="00491D62" w:rsidRDefault="00491D62" w:rsidP="00491D62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</w:p>
    <w:p w:rsidR="00491D62" w:rsidRDefault="00491D62" w:rsidP="00362E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F1" w:hAnsi="F1" w:cs="F1"/>
          <w:b/>
          <w:bCs/>
          <w:color w:val="00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>Структура</w:t>
      </w:r>
      <w:r w:rsidR="00362E5E">
        <w:rPr>
          <w:rFonts w:ascii="F1" w:hAnsi="F1" w:cs="F1"/>
          <w:b/>
          <w:bCs/>
          <w:color w:val="FF0000"/>
          <w:sz w:val="24"/>
          <w:szCs w:val="24"/>
        </w:rPr>
        <w:t xml:space="preserve"> Основной Образовательной Программы</w:t>
      </w:r>
      <w:r>
        <w:rPr>
          <w:rFonts w:ascii="F1" w:hAnsi="F1" w:cs="F1"/>
          <w:b/>
          <w:bCs/>
          <w:color w:val="FF0000"/>
          <w:sz w:val="24"/>
          <w:szCs w:val="24"/>
        </w:rPr>
        <w:t xml:space="preserve"> </w:t>
      </w:r>
      <w:r w:rsidR="00362E5E">
        <w:rPr>
          <w:rFonts w:ascii="F1" w:hAnsi="F1" w:cs="F1"/>
          <w:b/>
          <w:bCs/>
          <w:color w:val="FF0000"/>
          <w:sz w:val="24"/>
          <w:szCs w:val="24"/>
        </w:rPr>
        <w:t>(</w:t>
      </w:r>
      <w:r w:rsidRPr="00362E5E">
        <w:rPr>
          <w:rFonts w:ascii="F1" w:hAnsi="F1" w:cs="F1"/>
          <w:b/>
          <w:bCs/>
          <w:color w:val="FF0000"/>
          <w:sz w:val="24"/>
          <w:szCs w:val="24"/>
        </w:rPr>
        <w:t>ООП</w:t>
      </w:r>
      <w:r w:rsidR="00362E5E">
        <w:rPr>
          <w:rFonts w:ascii="F1" w:hAnsi="F1" w:cs="F1"/>
          <w:b/>
          <w:bCs/>
          <w:color w:val="FF0000"/>
          <w:sz w:val="24"/>
          <w:szCs w:val="24"/>
        </w:rPr>
        <w:t>)</w:t>
      </w:r>
      <w:r w:rsidRPr="00362E5E">
        <w:rPr>
          <w:rFonts w:ascii="F1" w:hAnsi="F1" w:cs="F1"/>
          <w:b/>
          <w:bCs/>
          <w:color w:val="FF0000"/>
          <w:sz w:val="24"/>
          <w:szCs w:val="24"/>
        </w:rPr>
        <w:t xml:space="preserve"> включает</w:t>
      </w:r>
    </w:p>
    <w:p w:rsidR="00491D62" w:rsidRDefault="00491D62" w:rsidP="00491D62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color w:val="FF0000"/>
          <w:sz w:val="24"/>
          <w:szCs w:val="24"/>
        </w:rPr>
      </w:pPr>
      <w:r>
        <w:rPr>
          <w:rFonts w:ascii="F1" w:hAnsi="F1" w:cs="F1"/>
          <w:b/>
          <w:bCs/>
          <w:color w:val="FF0000"/>
          <w:sz w:val="24"/>
          <w:szCs w:val="24"/>
        </w:rPr>
        <w:t>три основных раздела:</w:t>
      </w:r>
    </w:p>
    <w:p w:rsidR="00491D62" w:rsidRDefault="00362E5E" w:rsidP="00491D62">
      <w:pPr>
        <w:autoSpaceDE w:val="0"/>
        <w:autoSpaceDN w:val="0"/>
        <w:adjustRightInd w:val="0"/>
        <w:spacing w:after="0" w:line="240" w:lineRule="auto"/>
        <w:rPr>
          <w:rFonts w:ascii="F2" w:eastAsia="F3" w:hAnsi="F2" w:cs="F2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491D62">
        <w:rPr>
          <w:rFonts w:ascii="F3" w:eastAsia="F3" w:cs="F3"/>
          <w:sz w:val="24"/>
          <w:szCs w:val="24"/>
        </w:rPr>
        <w:t xml:space="preserve"> </w:t>
      </w:r>
      <w:r w:rsidR="00491D62">
        <w:rPr>
          <w:rFonts w:ascii="F2" w:eastAsia="F3" w:hAnsi="F2" w:cs="F2"/>
          <w:sz w:val="24"/>
          <w:szCs w:val="24"/>
        </w:rPr>
        <w:t>Целевой</w:t>
      </w:r>
    </w:p>
    <w:p w:rsidR="00491D62" w:rsidRDefault="00362E5E" w:rsidP="00491D62">
      <w:pPr>
        <w:autoSpaceDE w:val="0"/>
        <w:autoSpaceDN w:val="0"/>
        <w:adjustRightInd w:val="0"/>
        <w:spacing w:after="0" w:line="240" w:lineRule="auto"/>
        <w:rPr>
          <w:rFonts w:ascii="F2" w:eastAsia="F3" w:hAnsi="F2" w:cs="F2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491D62">
        <w:rPr>
          <w:rFonts w:ascii="F3" w:eastAsia="F3" w:cs="F3"/>
          <w:sz w:val="24"/>
          <w:szCs w:val="24"/>
        </w:rPr>
        <w:t xml:space="preserve"> </w:t>
      </w:r>
      <w:r w:rsidR="006D08DE">
        <w:rPr>
          <w:rFonts w:ascii="F2" w:eastAsia="F3" w:hAnsi="F2" w:cs="F2"/>
          <w:sz w:val="24"/>
          <w:szCs w:val="24"/>
        </w:rPr>
        <w:t>С</w:t>
      </w:r>
      <w:r w:rsidR="00491D62">
        <w:rPr>
          <w:rFonts w:ascii="F2" w:eastAsia="F3" w:hAnsi="F2" w:cs="F2"/>
          <w:sz w:val="24"/>
          <w:szCs w:val="24"/>
        </w:rPr>
        <w:t>одержательный</w:t>
      </w:r>
    </w:p>
    <w:p w:rsidR="00491D62" w:rsidRDefault="00362E5E" w:rsidP="006D08DE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color w:val="FF0000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  О</w:t>
      </w:r>
      <w:r w:rsidR="00491D62">
        <w:rPr>
          <w:rFonts w:ascii="F2" w:eastAsia="F3" w:hAnsi="F2" w:cs="F2"/>
          <w:sz w:val="24"/>
          <w:szCs w:val="24"/>
        </w:rPr>
        <w:t>рганизационный</w:t>
      </w:r>
    </w:p>
    <w:p w:rsidR="00491D62" w:rsidRDefault="00491D62" w:rsidP="00491D62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color w:val="FF0000"/>
          <w:sz w:val="24"/>
          <w:szCs w:val="24"/>
        </w:rPr>
      </w:pPr>
    </w:p>
    <w:p w:rsidR="00491D62" w:rsidRDefault="00491D62" w:rsidP="00491D62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color w:val="000000"/>
          <w:sz w:val="24"/>
          <w:szCs w:val="24"/>
        </w:rPr>
      </w:pPr>
      <w:r>
        <w:rPr>
          <w:rFonts w:ascii="F2" w:hAnsi="F2" w:cs="F2"/>
          <w:color w:val="000000"/>
          <w:sz w:val="24"/>
          <w:szCs w:val="24"/>
        </w:rPr>
        <w:t>В каждом разделе отражается обязательная часть и часть, формируемая участниками образовательного процесса</w:t>
      </w:r>
      <w:r>
        <w:rPr>
          <w:rFonts w:ascii="F1" w:hAnsi="F1" w:cs="F1"/>
          <w:b/>
          <w:bCs/>
          <w:color w:val="000000"/>
          <w:sz w:val="24"/>
          <w:szCs w:val="24"/>
        </w:rPr>
        <w:t>.</w:t>
      </w:r>
    </w:p>
    <w:p w:rsidR="00491D62" w:rsidRPr="00491D62" w:rsidRDefault="00491D62" w:rsidP="00491D62">
      <w:pPr>
        <w:autoSpaceDE w:val="0"/>
        <w:autoSpaceDN w:val="0"/>
        <w:adjustRightInd w:val="0"/>
        <w:spacing w:after="0" w:line="240" w:lineRule="auto"/>
        <w:rPr>
          <w:rFonts w:ascii="F2" w:hAnsi="F2" w:cs="F2"/>
          <w:color w:val="000000"/>
          <w:sz w:val="24"/>
          <w:szCs w:val="24"/>
        </w:rPr>
      </w:pPr>
    </w:p>
    <w:p w:rsidR="006D08DE" w:rsidRPr="00362E5E" w:rsidRDefault="00491D62" w:rsidP="00362E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F1" w:hAnsi="F1" w:cs="F1"/>
          <w:b/>
          <w:bCs/>
          <w:color w:val="FF0000"/>
          <w:sz w:val="24"/>
          <w:szCs w:val="24"/>
        </w:rPr>
      </w:pPr>
      <w:r w:rsidRPr="00362E5E">
        <w:rPr>
          <w:rFonts w:ascii="F1" w:hAnsi="F1" w:cs="F1"/>
          <w:b/>
          <w:bCs/>
          <w:color w:val="FF0000"/>
          <w:sz w:val="24"/>
          <w:szCs w:val="24"/>
        </w:rPr>
        <w:t>Требования к условиям реализации ООП</w:t>
      </w:r>
    </w:p>
    <w:p w:rsidR="000A0E5E" w:rsidRDefault="006D08DE" w:rsidP="006D08DE">
      <w:pPr>
        <w:tabs>
          <w:tab w:val="left" w:pos="4215"/>
        </w:tabs>
        <w:rPr>
          <w:rFonts w:ascii="F1" w:hAnsi="F1" w:cs="F1"/>
          <w:sz w:val="24"/>
          <w:szCs w:val="24"/>
        </w:rPr>
      </w:pPr>
      <w:r>
        <w:rPr>
          <w:rFonts w:ascii="F1" w:hAnsi="F1" w:cs="F1"/>
          <w:sz w:val="24"/>
          <w:szCs w:val="24"/>
        </w:rPr>
        <w:tab/>
      </w:r>
    </w:p>
    <w:p w:rsidR="006D08DE" w:rsidRDefault="006D08DE" w:rsidP="006D08DE">
      <w:pPr>
        <w:autoSpaceDE w:val="0"/>
        <w:autoSpaceDN w:val="0"/>
        <w:adjustRightInd w:val="0"/>
        <w:spacing w:after="0" w:line="240" w:lineRule="auto"/>
        <w:rPr>
          <w:rFonts w:ascii="F2" w:eastAsia="F5,Bold" w:hAnsi="F2" w:cs="F2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</w:t>
      </w:r>
      <w:r>
        <w:rPr>
          <w:rFonts w:ascii="F5,Bold" w:eastAsia="F5,Bold" w:cs="F5,Bold"/>
          <w:b/>
          <w:bCs/>
          <w:sz w:val="24"/>
          <w:szCs w:val="24"/>
        </w:rPr>
        <w:t xml:space="preserve"> </w:t>
      </w:r>
      <w:r>
        <w:rPr>
          <w:rFonts w:ascii="F2" w:eastAsia="F5,Bold" w:hAnsi="F2" w:cs="F2"/>
          <w:sz w:val="24"/>
          <w:szCs w:val="24"/>
        </w:rPr>
        <w:t>психолого-педагогические условия</w:t>
      </w:r>
    </w:p>
    <w:p w:rsidR="006D08DE" w:rsidRDefault="006D08DE" w:rsidP="00362E5E">
      <w:pPr>
        <w:autoSpaceDE w:val="0"/>
        <w:autoSpaceDN w:val="0"/>
        <w:adjustRightInd w:val="0"/>
        <w:spacing w:after="0" w:line="240" w:lineRule="auto"/>
        <w:outlineLvl w:val="0"/>
        <w:rPr>
          <w:rFonts w:ascii="F2" w:eastAsia="F5,Bold" w:hAnsi="F2" w:cs="F2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</w:t>
      </w:r>
      <w:r>
        <w:rPr>
          <w:rFonts w:ascii="F5,Bold" w:eastAsia="F5,Bold" w:cs="F5,Bold"/>
          <w:b/>
          <w:bCs/>
          <w:sz w:val="24"/>
          <w:szCs w:val="24"/>
        </w:rPr>
        <w:t xml:space="preserve"> </w:t>
      </w:r>
      <w:r>
        <w:rPr>
          <w:rFonts w:ascii="F2" w:eastAsia="F5,Bold" w:hAnsi="F2" w:cs="F2"/>
          <w:sz w:val="24"/>
          <w:szCs w:val="24"/>
        </w:rPr>
        <w:t>Развивающая предметно-пространственная среда</w:t>
      </w:r>
    </w:p>
    <w:p w:rsidR="006D08DE" w:rsidRDefault="006D08DE" w:rsidP="006D08DE">
      <w:pPr>
        <w:autoSpaceDE w:val="0"/>
        <w:autoSpaceDN w:val="0"/>
        <w:adjustRightInd w:val="0"/>
        <w:spacing w:after="0" w:line="240" w:lineRule="auto"/>
        <w:rPr>
          <w:rFonts w:ascii="F2" w:eastAsia="F5,Bold" w:hAnsi="F2" w:cs="F2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</w:t>
      </w:r>
      <w:r>
        <w:rPr>
          <w:rFonts w:ascii="F5,Bold" w:eastAsia="F5,Bold" w:cs="F5,Bold"/>
          <w:b/>
          <w:bCs/>
          <w:sz w:val="24"/>
          <w:szCs w:val="24"/>
        </w:rPr>
        <w:t xml:space="preserve"> </w:t>
      </w:r>
      <w:r>
        <w:rPr>
          <w:rFonts w:ascii="F2" w:eastAsia="F5,Bold" w:hAnsi="F2" w:cs="F2"/>
          <w:sz w:val="24"/>
          <w:szCs w:val="24"/>
        </w:rPr>
        <w:t>Кадровые условия</w:t>
      </w:r>
    </w:p>
    <w:p w:rsidR="006D08DE" w:rsidRDefault="006D08DE" w:rsidP="006D08DE">
      <w:pPr>
        <w:tabs>
          <w:tab w:val="left" w:pos="4215"/>
        </w:tabs>
        <w:rPr>
          <w:rFonts w:ascii="F2" w:eastAsia="F5,Bold" w:hAnsi="F2" w:cs="F2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</w:t>
      </w:r>
      <w:r>
        <w:rPr>
          <w:rFonts w:ascii="F5,Bold" w:eastAsia="F5,Bold" w:cs="F5,Bold"/>
          <w:b/>
          <w:bCs/>
          <w:sz w:val="24"/>
          <w:szCs w:val="24"/>
        </w:rPr>
        <w:t xml:space="preserve"> </w:t>
      </w:r>
      <w:r>
        <w:rPr>
          <w:rFonts w:ascii="F2" w:eastAsia="F5,Bold" w:hAnsi="F2" w:cs="F2"/>
          <w:sz w:val="24"/>
          <w:szCs w:val="24"/>
        </w:rPr>
        <w:t>материально-технические условия</w:t>
      </w:r>
    </w:p>
    <w:p w:rsidR="00824D14" w:rsidRPr="00824D14" w:rsidRDefault="00A14419" w:rsidP="00A14419">
      <w:pPr>
        <w:pStyle w:val="a6"/>
        <w:shd w:val="clear" w:color="auto" w:fill="FFFFFF"/>
        <w:spacing w:before="0" w:beforeAutospacing="0" w:after="0" w:afterAutospacing="0"/>
        <w:rPr>
          <w:rFonts w:ascii="F2" w:hAnsi="F2" w:cs="Open Sans"/>
          <w:color w:val="000000"/>
        </w:rPr>
      </w:pPr>
      <w:r w:rsidRPr="00A14419">
        <w:rPr>
          <w:rFonts w:ascii="F1" w:hAnsi="F1" w:cs="Tahoma"/>
          <w:b/>
          <w:color w:val="FF0000"/>
        </w:rPr>
        <w:t>О</w:t>
      </w:r>
      <w:r w:rsidR="00824D14" w:rsidRPr="00A14419">
        <w:rPr>
          <w:rFonts w:ascii="F1" w:hAnsi="F1" w:cs="Tahoma"/>
          <w:b/>
          <w:color w:val="FF0000"/>
        </w:rPr>
        <w:t xml:space="preserve">собенностью ФГОС </w:t>
      </w:r>
      <w:proofErr w:type="gramStart"/>
      <w:r w:rsidR="00824D14" w:rsidRPr="00A14419">
        <w:rPr>
          <w:rFonts w:ascii="F1" w:hAnsi="F1" w:cs="Tahoma"/>
          <w:b/>
          <w:color w:val="FF0000"/>
        </w:rPr>
        <w:t>ДО</w:t>
      </w:r>
      <w:proofErr w:type="gramEnd"/>
      <w:r>
        <w:rPr>
          <w:rFonts w:ascii="F2" w:hAnsi="F2" w:cs="Tahoma"/>
          <w:color w:val="008000"/>
        </w:rPr>
        <w:t xml:space="preserve"> </w:t>
      </w:r>
      <w:proofErr w:type="gramStart"/>
      <w:r w:rsidRPr="00A14419">
        <w:rPr>
          <w:rFonts w:ascii="F2" w:hAnsi="F2" w:cs="Tahoma"/>
        </w:rPr>
        <w:t>является</w:t>
      </w:r>
      <w:proofErr w:type="gramEnd"/>
      <w:r w:rsidRPr="00A14419">
        <w:rPr>
          <w:rFonts w:ascii="F2" w:hAnsi="F2" w:cs="Open Sans"/>
        </w:rPr>
        <w:t xml:space="preserve"> </w:t>
      </w:r>
      <w:r w:rsidR="00824D14" w:rsidRPr="00A14419">
        <w:rPr>
          <w:rFonts w:ascii="F2" w:hAnsi="F2" w:cs="Tahoma"/>
        </w:rPr>
        <w:t>индивидуальный подход к ребенку через игру, где происходит сохранение самоценности дошкольного детства и сохраняется сама природа дошкольника. Ведущими видами детской деятельности станут: игровая, коммуникативная,       двигательная,        познавательно-исследовательская,</w:t>
      </w:r>
      <w:r w:rsidRPr="00A14419">
        <w:rPr>
          <w:rFonts w:ascii="F2" w:hAnsi="F2" w:cs="Open Sans"/>
        </w:rPr>
        <w:t xml:space="preserve"> </w:t>
      </w:r>
      <w:r w:rsidR="00824D14" w:rsidRPr="00A14419">
        <w:rPr>
          <w:rFonts w:ascii="F2" w:hAnsi="F2" w:cs="Tahoma"/>
        </w:rPr>
        <w:t xml:space="preserve">продуктивная и др. Необходимо отметить, что каждому виду </w:t>
      </w:r>
      <w:r w:rsidR="00824D14" w:rsidRPr="00A14419">
        <w:rPr>
          <w:rFonts w:ascii="F2" w:hAnsi="F2" w:cs="Tahoma"/>
        </w:rPr>
        <w:lastRenderedPageBreak/>
        <w:t>детской деятельности соответствуют определенные формы работы с детьми. Изменяется и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</w:t>
      </w:r>
      <w:r w:rsidR="00824D14" w:rsidRPr="00824D14">
        <w:rPr>
          <w:rFonts w:ascii="F2" w:hAnsi="F2" w:cs="Tahoma"/>
          <w:color w:val="CC0066"/>
        </w:rPr>
        <w:t>.</w:t>
      </w:r>
    </w:p>
    <w:p w:rsidR="00A14419" w:rsidRDefault="00A14419" w:rsidP="00A1441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F2" w:hAnsi="F2" w:cs="Tahoma"/>
          <w:color w:val="008000"/>
        </w:rPr>
      </w:pPr>
    </w:p>
    <w:p w:rsidR="00824D14" w:rsidRPr="00A14419" w:rsidRDefault="00A14419" w:rsidP="00A1441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F1" w:hAnsi="F1" w:cs="Tahoma"/>
          <w:b/>
          <w:color w:val="FF0000"/>
        </w:rPr>
      </w:pPr>
      <w:r w:rsidRPr="00A14419">
        <w:rPr>
          <w:rFonts w:ascii="F1" w:hAnsi="F1" w:cs="Tahoma"/>
          <w:b/>
          <w:color w:val="FF0000"/>
        </w:rPr>
        <w:t>Т</w:t>
      </w:r>
      <w:r w:rsidR="00824D14" w:rsidRPr="00A14419">
        <w:rPr>
          <w:rFonts w:ascii="F1" w:hAnsi="F1" w:cs="Tahoma"/>
          <w:b/>
          <w:color w:val="FF0000"/>
        </w:rPr>
        <w:t xml:space="preserve">ребования к результатам освоения </w:t>
      </w:r>
      <w:r w:rsidRPr="00A14419">
        <w:rPr>
          <w:rFonts w:ascii="F1" w:hAnsi="F1" w:cs="Tahoma"/>
          <w:b/>
          <w:color w:val="FF0000"/>
        </w:rPr>
        <w:t>ООП</w:t>
      </w:r>
      <w:r w:rsidR="00824D14" w:rsidRPr="00A14419">
        <w:rPr>
          <w:rFonts w:ascii="F1" w:hAnsi="F1" w:cs="Tahoma"/>
          <w:b/>
          <w:color w:val="FF0000"/>
        </w:rPr>
        <w:t xml:space="preserve"> </w:t>
      </w:r>
      <w:proofErr w:type="gramStart"/>
      <w:r w:rsidRPr="00A14419">
        <w:rPr>
          <w:rFonts w:ascii="F1" w:hAnsi="F1" w:cs="Tahoma"/>
          <w:b/>
          <w:color w:val="FF0000"/>
        </w:rPr>
        <w:t>ДО</w:t>
      </w:r>
      <w:proofErr w:type="gramEnd"/>
      <w:r w:rsidRPr="00A14419">
        <w:rPr>
          <w:rFonts w:ascii="F1" w:hAnsi="F1" w:cs="Tahoma"/>
          <w:b/>
          <w:color w:val="FF0000"/>
        </w:rPr>
        <w:t>:</w:t>
      </w:r>
    </w:p>
    <w:p w:rsidR="00A14419" w:rsidRPr="00A14419" w:rsidRDefault="00A14419" w:rsidP="00A1441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F2" w:hAnsi="F2" w:cs="Open Sans"/>
          <w:b/>
          <w:color w:val="FF0000"/>
        </w:rPr>
      </w:pPr>
    </w:p>
    <w:p w:rsidR="00824D14" w:rsidRPr="00A14419" w:rsidRDefault="00824D14" w:rsidP="00A14419">
      <w:pPr>
        <w:pStyle w:val="a6"/>
        <w:shd w:val="clear" w:color="auto" w:fill="FFFFFF"/>
        <w:spacing w:before="0" w:beforeAutospacing="0" w:after="0" w:afterAutospacing="0"/>
        <w:rPr>
          <w:rFonts w:ascii="F2" w:hAnsi="F2" w:cs="Open Sans"/>
        </w:rPr>
      </w:pPr>
      <w:proofErr w:type="gramStart"/>
      <w:r w:rsidRPr="00A14419">
        <w:rPr>
          <w:rFonts w:ascii="F2" w:hAnsi="F2" w:cs="Tahoma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824D14" w:rsidRPr="00A14419" w:rsidRDefault="00824D14" w:rsidP="00A14419">
      <w:pPr>
        <w:pStyle w:val="a6"/>
        <w:shd w:val="clear" w:color="auto" w:fill="FFFFFF"/>
        <w:spacing w:before="0" w:beforeAutospacing="0" w:after="0" w:afterAutospacing="0"/>
        <w:rPr>
          <w:rFonts w:ascii="F2" w:hAnsi="F2" w:cs="Open Sans"/>
        </w:rPr>
      </w:pPr>
      <w:r w:rsidRPr="00A14419">
        <w:rPr>
          <w:rFonts w:ascii="F2" w:hAnsi="F2" w:cs="Tahoma"/>
        </w:rPr>
        <w:t xml:space="preserve">К целевым ориентирам дошкольного образования относятся следующие социальные и психологические характеристики личности ребёнка на этапе завершения </w:t>
      </w:r>
      <w:proofErr w:type="gramStart"/>
      <w:r w:rsidRPr="00A14419">
        <w:rPr>
          <w:rFonts w:ascii="F2" w:hAnsi="F2" w:cs="Tahoma"/>
        </w:rPr>
        <w:t>ДО</w:t>
      </w:r>
      <w:proofErr w:type="gramEnd"/>
      <w:r w:rsidRPr="00A14419">
        <w:rPr>
          <w:rFonts w:ascii="F2" w:hAnsi="F2" w:cs="Tahoma"/>
        </w:rPr>
        <w:t>: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инициативность и самостоятельность в разных видах деятельности;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способность выбирать себе род занятий;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Open Sans"/>
        </w:rPr>
        <w:t> </w:t>
      </w:r>
      <w:r w:rsidRPr="00A14419">
        <w:rPr>
          <w:rFonts w:ascii="F2" w:hAnsi="F2" w:cs="Tahoma"/>
        </w:rPr>
        <w:t xml:space="preserve">уверенность в своих силах, </w:t>
      </w:r>
      <w:proofErr w:type="gramStart"/>
      <w:r w:rsidRPr="00A14419">
        <w:rPr>
          <w:rFonts w:ascii="F2" w:hAnsi="F2" w:cs="Tahoma"/>
        </w:rPr>
        <w:t>открыт</w:t>
      </w:r>
      <w:proofErr w:type="gramEnd"/>
      <w:r w:rsidRPr="00A14419">
        <w:rPr>
          <w:rFonts w:ascii="F2" w:hAnsi="F2" w:cs="Tahoma"/>
        </w:rPr>
        <w:t xml:space="preserve"> внешнему миру, положительно относится к себе и к другим;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обладание чувством собственного достоинства;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взаимодействие со сверстниками и взрослыми;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проявление в различных видах деятельности воображения, фантазии, творчества;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подчинение разным правилам и социальным нормам;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проявление творческих способностей;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способность контролировать свои движения (уровень развития крупной и мелкой моторики);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способность к волевым усилиям;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Open Sans"/>
        </w:rPr>
        <w:t> </w:t>
      </w:r>
      <w:r w:rsidRPr="00A14419">
        <w:rPr>
          <w:rFonts w:ascii="F2" w:hAnsi="F2" w:cs="Tahoma"/>
        </w:rPr>
        <w:t>проявление любознательности;</w:t>
      </w:r>
    </w:p>
    <w:p w:rsidR="00A14419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Open Sans"/>
        </w:rPr>
        <w:t> </w:t>
      </w:r>
      <w:r w:rsidRPr="00A14419">
        <w:rPr>
          <w:rFonts w:ascii="F2" w:hAnsi="F2" w:cs="Tahoma"/>
        </w:rPr>
        <w:t>склонность к наблюдению, экспериментированию;</w:t>
      </w:r>
    </w:p>
    <w:p w:rsidR="00824D14" w:rsidRPr="00A14419" w:rsidRDefault="00824D14" w:rsidP="00A1441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F2" w:hAnsi="F2" w:cs="Open Sans"/>
        </w:rPr>
      </w:pPr>
      <w:r w:rsidRPr="00A14419">
        <w:rPr>
          <w:rFonts w:ascii="F2" w:hAnsi="F2" w:cs="Tahoma"/>
        </w:rPr>
        <w:t>способность к принятию собственных решений.</w:t>
      </w:r>
    </w:p>
    <w:p w:rsidR="00824D14" w:rsidRPr="00824D14" w:rsidRDefault="00824D14" w:rsidP="00824D14">
      <w:pPr>
        <w:pStyle w:val="a6"/>
        <w:shd w:val="clear" w:color="auto" w:fill="FFFFFF"/>
        <w:spacing w:before="0" w:beforeAutospacing="0" w:after="0" w:afterAutospacing="0"/>
        <w:rPr>
          <w:rFonts w:ascii="F2" w:hAnsi="F2" w:cs="Open Sans"/>
        </w:rPr>
      </w:pPr>
      <w:r w:rsidRPr="00824D14">
        <w:rPr>
          <w:rFonts w:ascii="F2" w:hAnsi="F2" w:cs="Tahoma"/>
        </w:rPr>
        <w:t>Таким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</w:t>
      </w:r>
    </w:p>
    <w:p w:rsidR="00824D14" w:rsidRDefault="00824D14" w:rsidP="00824D14">
      <w:pPr>
        <w:pStyle w:val="a6"/>
        <w:shd w:val="clear" w:color="auto" w:fill="FFFFFF"/>
        <w:spacing w:before="0" w:beforeAutospacing="0" w:after="0" w:afterAutospacing="0"/>
        <w:rPr>
          <w:rFonts w:ascii="F2" w:hAnsi="F2" w:cs="Tahoma"/>
        </w:rPr>
      </w:pPr>
      <w:r w:rsidRPr="00824D14">
        <w:rPr>
          <w:rFonts w:ascii="F2" w:hAnsi="F2" w:cs="Tahoma"/>
        </w:rPr>
        <w:t>Важно, чтобы у ребенка к окончанию подготовительной группы в детском саду были сформированы волевая и мотивационная готовность к школе.</w:t>
      </w:r>
    </w:p>
    <w:p w:rsidR="00A14419" w:rsidRDefault="00A14419" w:rsidP="00824D14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</w:p>
    <w:p w:rsidR="002F312C" w:rsidRPr="00AF4A29" w:rsidRDefault="00A14419" w:rsidP="002F312C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2F312C">
        <w:rPr>
          <w:rFonts w:ascii="F1" w:hAnsi="F1" w:cstheme="minorHAnsi"/>
          <w:b/>
          <w:color w:val="FF0000"/>
        </w:rPr>
        <w:t>Документ ориентирует на взаимодействие с родителями</w:t>
      </w:r>
      <w:r w:rsidRPr="002F312C">
        <w:rPr>
          <w:rFonts w:ascii="F2" w:hAnsi="F2" w:cstheme="minorHAnsi"/>
          <w:color w:val="FF0000"/>
        </w:rPr>
        <w:t>:</w:t>
      </w:r>
    </w:p>
    <w:p w:rsidR="002F312C" w:rsidRPr="00AF4A29" w:rsidRDefault="002F312C" w:rsidP="002F312C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A14419" w:rsidRPr="00A14419" w:rsidRDefault="00A14419" w:rsidP="00A14419">
      <w:pPr>
        <w:pStyle w:val="a6"/>
        <w:shd w:val="clear" w:color="auto" w:fill="FFFFFF"/>
        <w:spacing w:before="0" w:beforeAutospacing="0" w:after="0" w:afterAutospacing="0"/>
        <w:rPr>
          <w:rFonts w:ascii="F2" w:hAnsi="F2" w:cstheme="minorHAnsi"/>
        </w:rPr>
      </w:pPr>
      <w:r w:rsidRPr="00A14419">
        <w:rPr>
          <w:rFonts w:ascii="F2" w:hAnsi="F2" w:cstheme="minorHAnsi"/>
        </w:rPr>
        <w:t>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A14419" w:rsidRPr="00A14419" w:rsidRDefault="00A14419" w:rsidP="00A14419">
      <w:pPr>
        <w:pStyle w:val="a6"/>
        <w:shd w:val="clear" w:color="auto" w:fill="FFFFFF"/>
        <w:spacing w:before="0" w:beforeAutospacing="0" w:after="0" w:afterAutospacing="0"/>
        <w:rPr>
          <w:rFonts w:ascii="F2" w:hAnsi="F2" w:cstheme="minorHAnsi"/>
        </w:rPr>
      </w:pPr>
      <w:r w:rsidRPr="00A14419">
        <w:rPr>
          <w:rFonts w:ascii="F2" w:hAnsi="F2" w:cstheme="minorHAnsi"/>
        </w:rPr>
        <w:t xml:space="preserve">В соответствии с ФГОС </w:t>
      </w:r>
      <w:proofErr w:type="gramStart"/>
      <w:r w:rsidRPr="00A14419">
        <w:rPr>
          <w:rFonts w:ascii="F2" w:hAnsi="F2" w:cstheme="minorHAnsi"/>
        </w:rPr>
        <w:t>ДО</w:t>
      </w:r>
      <w:proofErr w:type="gramEnd"/>
      <w:r w:rsidRPr="00A14419">
        <w:rPr>
          <w:rFonts w:ascii="F2" w:hAnsi="F2" w:cstheme="minorHAnsi"/>
        </w:rPr>
        <w:t xml:space="preserve"> Организация обязана:</w:t>
      </w:r>
    </w:p>
    <w:p w:rsidR="002F312C" w:rsidRPr="00AF4A29" w:rsidRDefault="002F312C" w:rsidP="00A14419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noProof/>
        </w:rPr>
      </w:pPr>
    </w:p>
    <w:p w:rsidR="002F312C" w:rsidRPr="002F312C" w:rsidRDefault="00A14419" w:rsidP="00A1441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F2" w:hAnsi="F2" w:cstheme="minorHAnsi"/>
        </w:rPr>
      </w:pPr>
      <w:r w:rsidRPr="00A14419">
        <w:rPr>
          <w:rFonts w:ascii="F2" w:hAnsi="F2" w:cstheme="minorHAnsi"/>
        </w:rPr>
        <w:t>информировать родит</w:t>
      </w:r>
      <w:r w:rsidR="002F312C">
        <w:rPr>
          <w:rFonts w:ascii="F2" w:hAnsi="F2" w:cstheme="minorHAnsi"/>
        </w:rPr>
        <w:t>елей (законных</w:t>
      </w:r>
      <w:r w:rsidRPr="00A14419">
        <w:rPr>
          <w:rFonts w:ascii="F2" w:hAnsi="F2" w:cstheme="minorHAnsi"/>
        </w:rPr>
        <w:t xml:space="preserve"> 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</w:t>
      </w:r>
      <w:r w:rsidRPr="00A14419">
        <w:rPr>
          <w:rFonts w:ascii="F2" w:hAnsi="F2" w:cstheme="minorHAnsi"/>
        </w:rPr>
        <w:lastRenderedPageBreak/>
        <w:t>и не только семье, но и всем заинтересованным лицам, вовлечённым в образовательную деятельность;</w:t>
      </w:r>
    </w:p>
    <w:p w:rsidR="002F312C" w:rsidRPr="002F312C" w:rsidRDefault="00A14419" w:rsidP="00A1441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F2" w:hAnsi="F2" w:cstheme="minorHAnsi"/>
        </w:rPr>
      </w:pPr>
      <w:r w:rsidRPr="002F312C">
        <w:rPr>
          <w:rFonts w:ascii="F2" w:hAnsi="F2" w:cstheme="minorHAnsi"/>
        </w:rPr>
        <w:t>обеспечить открытость дошкольного образования;</w:t>
      </w:r>
    </w:p>
    <w:p w:rsidR="002F312C" w:rsidRPr="002F312C" w:rsidRDefault="00A14419" w:rsidP="00A1441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F2" w:hAnsi="F2" w:cstheme="minorHAnsi"/>
        </w:rPr>
      </w:pPr>
      <w:r w:rsidRPr="002F312C">
        <w:rPr>
          <w:rFonts w:ascii="F2" w:hAnsi="F2" w:cstheme="minorHAnsi"/>
        </w:rPr>
        <w:t>создавать условия для участия родителей (законных представителей) в образовательной деятельности;</w:t>
      </w:r>
    </w:p>
    <w:p w:rsidR="002F312C" w:rsidRPr="002F312C" w:rsidRDefault="00A14419" w:rsidP="00A1441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F2" w:hAnsi="F2" w:cstheme="minorHAnsi"/>
        </w:rPr>
      </w:pPr>
      <w:r w:rsidRPr="002F312C">
        <w:rPr>
          <w:rFonts w:ascii="F2" w:hAnsi="F2" w:cstheme="minorHAnsi"/>
        </w:rPr>
        <w:t>поддерживать родителей (законных представителей) в воспитании детей, охране и укреплении их здоровья;</w:t>
      </w:r>
    </w:p>
    <w:p w:rsidR="002F312C" w:rsidRPr="002F312C" w:rsidRDefault="00A14419" w:rsidP="00A1441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F2" w:hAnsi="F2" w:cstheme="minorHAnsi"/>
        </w:rPr>
      </w:pPr>
      <w:r w:rsidRPr="002F312C">
        <w:rPr>
          <w:rFonts w:ascii="F2" w:hAnsi="F2" w:cstheme="minorHAnsi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A14419" w:rsidRPr="002F312C" w:rsidRDefault="00A14419" w:rsidP="00A1441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F2" w:hAnsi="F2" w:cstheme="minorHAnsi"/>
        </w:rPr>
      </w:pPr>
      <w:r w:rsidRPr="002F312C">
        <w:rPr>
          <w:rFonts w:ascii="F2" w:hAnsi="F2" w:cstheme="minorHAnsi"/>
        </w:rPr>
        <w:t> 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824D14" w:rsidRPr="00AF4A29" w:rsidRDefault="00824D14" w:rsidP="00A14419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Open Sans"/>
        </w:rPr>
      </w:pPr>
    </w:p>
    <w:p w:rsidR="00337404" w:rsidRPr="002F312C" w:rsidRDefault="002F312C" w:rsidP="00337404">
      <w:pPr>
        <w:autoSpaceDE w:val="0"/>
        <w:autoSpaceDN w:val="0"/>
        <w:adjustRightInd w:val="0"/>
        <w:spacing w:after="0" w:line="240" w:lineRule="auto"/>
        <w:rPr>
          <w:rFonts w:ascii="F1" w:hAnsi="F1" w:cs="F2"/>
          <w:color w:val="008000"/>
          <w:sz w:val="28"/>
          <w:szCs w:val="28"/>
        </w:rPr>
      </w:pPr>
      <w:r w:rsidRPr="002F312C">
        <w:rPr>
          <w:rFonts w:ascii="F1" w:hAnsi="F1" w:cs="Tahoma"/>
          <w:color w:val="008000"/>
          <w:sz w:val="28"/>
          <w:szCs w:val="28"/>
          <w:shd w:val="clear" w:color="auto" w:fill="FFFFFF"/>
        </w:rPr>
        <w:t xml:space="preserve">С официальным приказом о введении в действие ФГОС </w:t>
      </w:r>
      <w:proofErr w:type="gramStart"/>
      <w:r w:rsidRPr="002F312C">
        <w:rPr>
          <w:rFonts w:ascii="F1" w:hAnsi="F1" w:cs="Tahoma"/>
          <w:color w:val="008000"/>
          <w:sz w:val="28"/>
          <w:szCs w:val="28"/>
          <w:shd w:val="clear" w:color="auto" w:fill="FFFFFF"/>
        </w:rPr>
        <w:t>ДО</w:t>
      </w:r>
      <w:proofErr w:type="gramEnd"/>
      <w:r w:rsidRPr="002F312C">
        <w:rPr>
          <w:rFonts w:ascii="F1" w:hAnsi="F1" w:cs="Tahoma"/>
          <w:color w:val="008000"/>
          <w:sz w:val="28"/>
          <w:szCs w:val="28"/>
          <w:shd w:val="clear" w:color="auto" w:fill="FFFFFF"/>
        </w:rPr>
        <w:t xml:space="preserve"> и </w:t>
      </w:r>
      <w:proofErr w:type="gramStart"/>
      <w:r w:rsidRPr="002F312C">
        <w:rPr>
          <w:rFonts w:ascii="F1" w:hAnsi="F1" w:cs="Tahoma"/>
          <w:color w:val="008000"/>
          <w:sz w:val="28"/>
          <w:szCs w:val="28"/>
          <w:shd w:val="clear" w:color="auto" w:fill="FFFFFF"/>
        </w:rPr>
        <w:t>текстом</w:t>
      </w:r>
      <w:proofErr w:type="gramEnd"/>
      <w:r w:rsidRPr="002F312C">
        <w:rPr>
          <w:rFonts w:ascii="F1" w:hAnsi="F1" w:cs="Tahoma"/>
          <w:color w:val="008000"/>
          <w:sz w:val="28"/>
          <w:szCs w:val="28"/>
          <w:shd w:val="clear" w:color="auto" w:fill="FFFFFF"/>
        </w:rPr>
        <w:t xml:space="preserve"> Стандарта можно познакомиться на сайте </w:t>
      </w:r>
    </w:p>
    <w:sectPr w:rsidR="00337404" w:rsidRPr="002F312C" w:rsidSect="006D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5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5612F"/>
    <w:multiLevelType w:val="hybridMultilevel"/>
    <w:tmpl w:val="62107406"/>
    <w:lvl w:ilvl="0" w:tplc="D696B1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107634"/>
    <w:multiLevelType w:val="hybridMultilevel"/>
    <w:tmpl w:val="E96674A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447E3A"/>
    <w:multiLevelType w:val="hybridMultilevel"/>
    <w:tmpl w:val="9D987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F72EE"/>
    <w:multiLevelType w:val="hybridMultilevel"/>
    <w:tmpl w:val="6A0A5EA4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E5E"/>
    <w:rsid w:val="000A0E5E"/>
    <w:rsid w:val="002F312C"/>
    <w:rsid w:val="00337404"/>
    <w:rsid w:val="00362E5E"/>
    <w:rsid w:val="003E363C"/>
    <w:rsid w:val="00491D62"/>
    <w:rsid w:val="006D08DE"/>
    <w:rsid w:val="00824D14"/>
    <w:rsid w:val="00A14419"/>
    <w:rsid w:val="00AF4A29"/>
    <w:rsid w:val="00B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36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62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1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F3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dcterms:created xsi:type="dcterms:W3CDTF">2019-11-11T16:23:00Z</dcterms:created>
  <dcterms:modified xsi:type="dcterms:W3CDTF">2023-12-06T12:20:00Z</dcterms:modified>
</cp:coreProperties>
</file>